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Energetische Sanierung Clemensschule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Gerüstarbeiten - Energetische Sanierung Clemensschule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